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2" w:line="236" w:lineRule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附件2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：</w:t>
      </w:r>
    </w:p>
    <w:p>
      <w:pPr>
        <w:spacing w:before="5" w:line="218" w:lineRule="auto"/>
        <w:ind w:left="2757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4"/>
          <w:szCs w:val="44"/>
        </w:rPr>
        <w:t>企业裁减人员报告表</w:t>
      </w:r>
      <w:bookmarkEnd w:id="0"/>
    </w:p>
    <w:p>
      <w:pPr>
        <w:spacing w:line="15" w:lineRule="exact"/>
      </w:pPr>
    </w:p>
    <w:tbl>
      <w:tblPr>
        <w:tblStyle w:val="6"/>
        <w:tblW w:w="8265" w:type="dxa"/>
        <w:tblInd w:w="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9"/>
        <w:gridCol w:w="1246"/>
        <w:gridCol w:w="1005"/>
        <w:gridCol w:w="984"/>
        <w:gridCol w:w="1416"/>
        <w:gridCol w:w="15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099" w:type="dxa"/>
            <w:vAlign w:val="top"/>
          </w:tcPr>
          <w:p>
            <w:pPr>
              <w:pStyle w:val="5"/>
              <w:spacing w:before="77" w:line="221" w:lineRule="auto"/>
              <w:ind w:left="23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企业名称</w:t>
            </w:r>
          </w:p>
        </w:tc>
        <w:tc>
          <w:tcPr>
            <w:tcW w:w="2251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0" w:type="dxa"/>
            <w:gridSpan w:val="2"/>
            <w:vAlign w:val="top"/>
          </w:tcPr>
          <w:p>
            <w:pPr>
              <w:pStyle w:val="5"/>
              <w:spacing w:before="82" w:line="219" w:lineRule="auto"/>
              <w:ind w:left="13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组织机构代码</w:t>
            </w:r>
          </w:p>
        </w:tc>
        <w:tc>
          <w:tcPr>
            <w:tcW w:w="151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099" w:type="dxa"/>
            <w:vAlign w:val="top"/>
          </w:tcPr>
          <w:p>
            <w:pPr>
              <w:pStyle w:val="5"/>
              <w:spacing w:before="120" w:line="219" w:lineRule="auto"/>
              <w:ind w:left="23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经济类型</w:t>
            </w:r>
          </w:p>
        </w:tc>
        <w:tc>
          <w:tcPr>
            <w:tcW w:w="2251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0" w:type="dxa"/>
            <w:gridSpan w:val="2"/>
            <w:vAlign w:val="top"/>
          </w:tcPr>
          <w:p>
            <w:pPr>
              <w:pStyle w:val="5"/>
              <w:spacing w:before="118" w:line="219" w:lineRule="auto"/>
              <w:ind w:left="1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社会保险登记号</w:t>
            </w:r>
          </w:p>
        </w:tc>
        <w:tc>
          <w:tcPr>
            <w:tcW w:w="151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099" w:type="dxa"/>
            <w:vAlign w:val="top"/>
          </w:tcPr>
          <w:p>
            <w:pPr>
              <w:pStyle w:val="5"/>
              <w:spacing w:before="131" w:line="229" w:lineRule="auto"/>
              <w:ind w:firstLine="628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地址</w:t>
            </w:r>
          </w:p>
        </w:tc>
        <w:tc>
          <w:tcPr>
            <w:tcW w:w="2251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0" w:type="dxa"/>
            <w:gridSpan w:val="2"/>
            <w:vAlign w:val="top"/>
          </w:tcPr>
          <w:p>
            <w:pPr>
              <w:pStyle w:val="5"/>
              <w:spacing w:before="120" w:line="219" w:lineRule="auto"/>
              <w:ind w:firstLine="672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邮编</w:t>
            </w:r>
          </w:p>
        </w:tc>
        <w:tc>
          <w:tcPr>
            <w:tcW w:w="151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099" w:type="dxa"/>
            <w:vAlign w:val="center"/>
          </w:tcPr>
          <w:p>
            <w:pPr>
              <w:pStyle w:val="5"/>
              <w:spacing w:before="93" w:line="348" w:lineRule="exact"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企业联系人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5"/>
              <w:spacing w:before="91" w:line="219" w:lineRule="auto"/>
              <w:ind w:left="184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5"/>
              <w:spacing w:before="94" w:line="221" w:lineRule="auto"/>
              <w:ind w:left="9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电话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099" w:type="dxa"/>
            <w:vAlign w:val="center"/>
          </w:tcPr>
          <w:p>
            <w:pPr>
              <w:pStyle w:val="5"/>
              <w:spacing w:before="112" w:line="242" w:lineRule="auto"/>
              <w:ind w:left="64" w:right="81" w:firstLine="11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 xml:space="preserve">工会(职工 </w:t>
            </w: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代表)联系人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5"/>
              <w:spacing w:before="92" w:line="219" w:lineRule="auto"/>
              <w:ind w:left="184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职务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5"/>
              <w:spacing w:before="95" w:line="221" w:lineRule="auto"/>
              <w:ind w:left="9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电话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09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position w:val="7"/>
                <w:sz w:val="32"/>
                <w:szCs w:val="32"/>
                <w:lang w:eastAsia="zh-CN"/>
              </w:rPr>
              <w:t>职工总人数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400" w:lineRule="exact"/>
              <w:ind w:left="183" w:right="63" w:hanging="12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eastAsia="zh-CN"/>
              </w:rPr>
              <w:t>拟裁减人员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400" w:lineRule="exact"/>
              <w:ind w:left="96" w:right="73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裁减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400" w:lineRule="exact"/>
              <w:ind w:left="96" w:right="73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32"/>
                <w:szCs w:val="32"/>
              </w:rPr>
              <w:t>比例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099" w:type="dxa"/>
            <w:vAlign w:val="center"/>
          </w:tcPr>
          <w:p>
            <w:pPr>
              <w:pStyle w:val="5"/>
              <w:spacing w:before="105" w:line="354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position w:val="9"/>
                <w:sz w:val="32"/>
                <w:szCs w:val="32"/>
              </w:rPr>
              <w:t>裁员</w:t>
            </w:r>
          </w:p>
          <w:p>
            <w:pPr>
              <w:pStyle w:val="5"/>
              <w:spacing w:before="1" w:line="183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32"/>
                <w:szCs w:val="32"/>
              </w:rPr>
              <w:t>理由</w:t>
            </w:r>
          </w:p>
        </w:tc>
        <w:tc>
          <w:tcPr>
            <w:tcW w:w="616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099" w:type="dxa"/>
            <w:vAlign w:val="center"/>
          </w:tcPr>
          <w:p>
            <w:pPr>
              <w:pStyle w:val="5"/>
              <w:spacing w:before="105" w:line="238" w:lineRule="auto"/>
              <w:ind w:left="234" w:right="23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 xml:space="preserve">经济补偿 </w:t>
            </w: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支付办法</w:t>
            </w:r>
          </w:p>
        </w:tc>
        <w:tc>
          <w:tcPr>
            <w:tcW w:w="616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8265" w:type="dxa"/>
            <w:gridSpan w:val="6"/>
            <w:vAlign w:val="top"/>
          </w:tcPr>
          <w:p>
            <w:pPr>
              <w:pStyle w:val="5"/>
              <w:spacing w:before="84" w:line="219" w:lineRule="auto"/>
              <w:ind w:left="1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工会或者职工代表意见</w:t>
            </w:r>
          </w:p>
          <w:p>
            <w:pPr>
              <w:spacing w:line="249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249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249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spacing w:before="75" w:line="254" w:lineRule="auto"/>
              <w:ind w:left="3814" w:right="979" w:hanging="95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  <w:t>工会主席或者职工代表签字：</w:t>
            </w: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(工会盖章)</w:t>
            </w:r>
          </w:p>
          <w:p>
            <w:pPr>
              <w:pStyle w:val="5"/>
              <w:spacing w:before="108" w:line="210" w:lineRule="auto"/>
              <w:ind w:left="378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3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5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3" w:hRule="atLeast"/>
        </w:trPr>
        <w:tc>
          <w:tcPr>
            <w:tcW w:w="8265" w:type="dxa"/>
            <w:gridSpan w:val="6"/>
            <w:vAlign w:val="top"/>
          </w:tcPr>
          <w:p>
            <w:pPr>
              <w:pStyle w:val="5"/>
              <w:spacing w:before="88" w:line="219" w:lineRule="auto"/>
              <w:ind w:left="1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  <w:t>企业意见：</w:t>
            </w:r>
          </w:p>
          <w:p>
            <w:pPr>
              <w:spacing w:line="255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256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256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spacing w:before="75" w:line="219" w:lineRule="auto"/>
              <w:ind w:left="353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企业法定代表人签字</w:t>
            </w:r>
          </w:p>
          <w:p>
            <w:pPr>
              <w:pStyle w:val="5"/>
              <w:spacing w:before="126" w:line="330" w:lineRule="exact"/>
              <w:ind w:left="381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position w:val="7"/>
                <w:sz w:val="32"/>
                <w:szCs w:val="32"/>
              </w:rPr>
              <w:t>(单位盖章)</w:t>
            </w:r>
          </w:p>
          <w:p>
            <w:pPr>
              <w:pStyle w:val="5"/>
              <w:spacing w:line="212" w:lineRule="auto"/>
              <w:ind w:left="374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7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5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>日</w:t>
            </w:r>
          </w:p>
        </w:tc>
      </w:tr>
    </w:tbl>
    <w:p>
      <w:pPr>
        <w:spacing w:before="183" w:line="184" w:lineRule="auto"/>
        <w:ind w:left="1263"/>
        <w:rPr>
          <w:rFonts w:hint="eastAsia" w:ascii="仿宋_GB2312" w:hAnsi="仿宋_GB2312" w:eastAsia="仿宋_GB2312" w:cs="仿宋_GB2312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sectPr>
          <w:pgSz w:w="11910" w:h="16840"/>
          <w:pgMar w:top="1431" w:right="1786" w:bottom="0" w:left="1786" w:header="0" w:footer="0" w:gutter="0"/>
          <w:cols w:space="720" w:num="1"/>
        </w:sectPr>
      </w:pPr>
      <w:r>
        <w:rPr>
          <w:rFonts w:hint="eastAsia" w:ascii="仿宋_GB2312" w:hAnsi="仿宋_GB2312" w:eastAsia="仿宋_GB2312" w:cs="仿宋_GB2312"/>
          <w:color w:val="FFFFFF" w:themeColor="background1"/>
          <w:spacing w:val="-10"/>
          <w:sz w:val="32"/>
          <w:szCs w:val="32"/>
          <w14:textFill>
            <w14:solidFill>
              <w14:schemeClr w14:val="bg1"/>
            </w14:solidFill>
          </w14:textFill>
        </w:rPr>
        <w:t>—12—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ODM2YzEzMzdkNzZiZmQ3MDdmMDY1N2UzYzQxZjcifQ=="/>
  </w:docVars>
  <w:rsids>
    <w:rsidRoot w:val="05FF5A9E"/>
    <w:rsid w:val="05FF5A9E"/>
    <w:rsid w:val="1ACA76B3"/>
    <w:rsid w:val="1AF62CFE"/>
    <w:rsid w:val="2D0F40A5"/>
    <w:rsid w:val="76D97C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2023-11-06T02:08:00Z</dcterms:created>
  <dc:creator>Charles1387196178</dc:creator>
  <cp:lastModifiedBy>Charles1387196178</cp:lastModifiedBy>
  <dcterms:modified xsi:type="dcterms:W3CDTF">2023-11-06T02:14:50Z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0B1CD8FDD4EC4C0B9C14259C3C2FBFF5_11</vt:lpwstr>
  </property>
</Properties>
</file>